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D0" w:rsidRPr="001F06AB" w:rsidRDefault="00E75979" w:rsidP="001F06AB">
      <w:pPr>
        <w:pStyle w:val="Textindependent"/>
        <w:tabs>
          <w:tab w:val="left" w:pos="2116"/>
        </w:tabs>
        <w:rPr>
          <w:rFonts w:ascii="Times New Roman"/>
          <w:sz w:val="20"/>
        </w:rPr>
      </w:pPr>
      <w:r>
        <w:rPr>
          <w:noProof/>
          <w:lang w:eastAsia="ca-ES"/>
        </w:rPr>
        <w:drawing>
          <wp:anchor distT="0" distB="0" distL="0" distR="0" simplePos="0" relativeHeight="251656704" behindDoc="1" locked="0" layoutInCell="1" allowOverlap="1" wp14:anchorId="1A4C6A44" wp14:editId="009564D6">
            <wp:simplePos x="0" y="0"/>
            <wp:positionH relativeFrom="page">
              <wp:posOffset>975995</wp:posOffset>
            </wp:positionH>
            <wp:positionV relativeFrom="page">
              <wp:posOffset>369875</wp:posOffset>
            </wp:positionV>
            <wp:extent cx="1075690" cy="333375"/>
            <wp:effectExtent l="0" t="0" r="0" b="9525"/>
            <wp:wrapNone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 rotWithShape="1">
                    <a:blip r:embed="rId7" cstate="print"/>
                    <a:srcRect r="61713"/>
                    <a:stretch/>
                  </pic:blipFill>
                  <pic:spPr bwMode="auto">
                    <a:xfrm>
                      <a:off x="0" y="0"/>
                      <a:ext cx="1075690" cy="33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23D6">
        <w:rPr>
          <w:noProof/>
          <w:lang w:eastAsia="ca-ES"/>
        </w:rPr>
        <w:drawing>
          <wp:anchor distT="0" distB="0" distL="114300" distR="114300" simplePos="0" relativeHeight="251655680" behindDoc="1" locked="0" layoutInCell="1" allowOverlap="1" wp14:anchorId="5B139C11" wp14:editId="1A571850">
            <wp:simplePos x="0" y="0"/>
            <wp:positionH relativeFrom="column">
              <wp:posOffset>1151255</wp:posOffset>
            </wp:positionH>
            <wp:positionV relativeFrom="paragraph">
              <wp:posOffset>-359410</wp:posOffset>
            </wp:positionV>
            <wp:extent cx="1454785" cy="335280"/>
            <wp:effectExtent l="0" t="0" r="0" b="7620"/>
            <wp:wrapNone/>
            <wp:docPr id="4" name="Imagen 4" descr="logoHVILnou_horitzonta prova minuscule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9" descr="logoHVILnou_horitzonta prova minuscules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28" w:rsidRPr="0004341A" w:rsidRDefault="00E75979" w:rsidP="00CF1D28">
      <w:pPr>
        <w:widowControl/>
        <w:adjustRightInd w:val="0"/>
        <w:jc w:val="center"/>
        <w:rPr>
          <w:rFonts w:eastAsiaTheme="minorHAnsi" w:cs="Cartero-Bold"/>
          <w:b/>
          <w:bCs/>
          <w:sz w:val="28"/>
          <w:szCs w:val="28"/>
        </w:rPr>
      </w:pPr>
      <w:r w:rsidRPr="00C165BE">
        <w:rPr>
          <w:spacing w:val="-21"/>
          <w:shd w:val="clear" w:color="auto" w:fill="C5D9EF"/>
        </w:rPr>
        <w:br w:type="textWrapping" w:clear="all"/>
      </w:r>
      <w:r w:rsidR="00CF1D28" w:rsidRPr="0004341A">
        <w:rPr>
          <w:rFonts w:eastAsiaTheme="minorHAnsi" w:cs="Cartero-Bold"/>
          <w:b/>
          <w:bCs/>
          <w:sz w:val="28"/>
          <w:szCs w:val="28"/>
        </w:rPr>
        <w:t>CERTIFICAT DE VISITA</w:t>
      </w:r>
    </w:p>
    <w:p w:rsidR="0004341A" w:rsidRPr="00E0205C" w:rsidRDefault="0004341A" w:rsidP="0004341A">
      <w:pPr>
        <w:widowControl/>
        <w:adjustRightInd w:val="0"/>
        <w:spacing w:after="240" w:line="276" w:lineRule="auto"/>
        <w:jc w:val="center"/>
        <w:rPr>
          <w:rFonts w:eastAsiaTheme="minorHAnsi" w:cs="Cartero-Bold"/>
          <w:b/>
          <w:bCs/>
          <w:sz w:val="28"/>
          <w:szCs w:val="28"/>
        </w:rPr>
      </w:pPr>
      <w:r w:rsidRPr="0004341A">
        <w:rPr>
          <w:rFonts w:eastAsiaTheme="minorHAnsi" w:cs="Cartero-Bold"/>
          <w:b/>
          <w:bCs/>
          <w:sz w:val="28"/>
          <w:szCs w:val="28"/>
        </w:rPr>
        <w:t>VISITA A LES INSTAL·LACIONS</w:t>
      </w:r>
    </w:p>
    <w:p w:rsidR="00951CE7" w:rsidRPr="001553AD" w:rsidRDefault="00DB55EC" w:rsidP="001553AD">
      <w:pPr>
        <w:widowControl/>
        <w:adjustRightInd w:val="0"/>
        <w:spacing w:after="240" w:line="276" w:lineRule="auto"/>
        <w:rPr>
          <w:rFonts w:eastAsiaTheme="minorHAnsi" w:cs="Cartero-Bold"/>
          <w:b/>
          <w:bCs/>
        </w:rPr>
      </w:pPr>
      <w:r>
        <w:rPr>
          <w:rFonts w:eastAsiaTheme="minorHAnsi" w:cs="Cartero-Bold"/>
          <w:b/>
          <w:bCs/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B429D" wp14:editId="62276477">
                <wp:simplePos x="0" y="0"/>
                <wp:positionH relativeFrom="column">
                  <wp:posOffset>34366</wp:posOffset>
                </wp:positionH>
                <wp:positionV relativeFrom="paragraph">
                  <wp:posOffset>102007</wp:posOffset>
                </wp:positionV>
                <wp:extent cx="5713171" cy="0"/>
                <wp:effectExtent l="0" t="0" r="20955" b="19050"/>
                <wp:wrapNone/>
                <wp:docPr id="3" name="Connector rec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3171" cy="0"/>
                        </a:xfrm>
                        <a:prstGeom prst="line">
                          <a:avLst/>
                        </a:prstGeom>
                        <a:ln w="19050"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or rect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8.05pt" to="452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" strokecolor="#4579b8 [3044]" strokeweight="1.5pt"/>
            </w:pict>
          </mc:Fallback>
        </mc:AlternateContent>
      </w:r>
    </w:p>
    <w:p w:rsidR="0004341A" w:rsidRPr="0004341A" w:rsidRDefault="0004341A" w:rsidP="0004341A">
      <w:pPr>
        <w:widowControl/>
        <w:adjustRightInd w:val="0"/>
        <w:jc w:val="center"/>
        <w:rPr>
          <w:rFonts w:eastAsiaTheme="minorHAnsi" w:cs="Cartero-Bold"/>
          <w:b/>
          <w:bCs/>
        </w:rPr>
      </w:pPr>
    </w:p>
    <w:p w:rsidR="006467C1" w:rsidRPr="00C165BE" w:rsidRDefault="006467C1" w:rsidP="003717F3">
      <w:pPr>
        <w:widowControl/>
        <w:adjustRightInd w:val="0"/>
        <w:spacing w:after="240" w:line="360" w:lineRule="auto"/>
        <w:jc w:val="both"/>
        <w:rPr>
          <w:rFonts w:eastAsiaTheme="minorHAnsi" w:cs="Cartero-Light"/>
        </w:rPr>
      </w:pPr>
      <w:r w:rsidRPr="00C165BE">
        <w:rPr>
          <w:rFonts w:eastAsiaTheme="minorHAnsi" w:cs="Cartero-Light"/>
        </w:rPr>
        <w:t xml:space="preserve">En relació al procediment </w:t>
      </w:r>
      <w:r w:rsidR="00A70D8E" w:rsidRPr="00C165BE">
        <w:rPr>
          <w:rFonts w:eastAsiaTheme="minorHAnsi" w:cs="Cartero-Light"/>
        </w:rPr>
        <w:t xml:space="preserve">obert </w:t>
      </w:r>
      <w:r w:rsidRPr="00C165BE">
        <w:rPr>
          <w:rFonts w:eastAsiaTheme="minorHAnsi" w:cs="Cartero-Light"/>
        </w:rPr>
        <w:t xml:space="preserve">de contractació del </w:t>
      </w:r>
      <w:r w:rsidR="0004341A" w:rsidRPr="0004341A">
        <w:rPr>
          <w:rFonts w:eastAsiaTheme="minorHAnsi" w:cs="Cartero-Light"/>
          <w:b/>
        </w:rPr>
        <w:t>Servei de recollida, transport i lliurament de roba de bugaderia, valisa, paqueteria, farmàcia  i mostres de l'Hospital de Viladecans</w:t>
      </w:r>
      <w:r w:rsidR="0004341A">
        <w:rPr>
          <w:rFonts w:eastAsiaTheme="minorHAnsi" w:cs="Cartero-Light"/>
        </w:rPr>
        <w:t xml:space="preserve"> </w:t>
      </w:r>
      <w:r w:rsidRPr="0004341A">
        <w:rPr>
          <w:rFonts w:eastAsiaTheme="minorHAnsi" w:cs="Arial"/>
          <w:b/>
          <w:color w:val="000000"/>
        </w:rPr>
        <w:t xml:space="preserve">, </w:t>
      </w:r>
      <w:r w:rsidR="00A70D8E" w:rsidRPr="0004341A">
        <w:rPr>
          <w:rFonts w:eastAsiaTheme="minorHAnsi" w:cs="Arial"/>
          <w:b/>
          <w:color w:val="000000"/>
        </w:rPr>
        <w:t xml:space="preserve">nº de expedient </w:t>
      </w:r>
      <w:r w:rsidR="0004341A" w:rsidRPr="0004341A">
        <w:rPr>
          <w:rFonts w:eastAsiaTheme="minorHAnsi" w:cs="Arial"/>
          <w:b/>
          <w:color w:val="000000"/>
        </w:rPr>
        <w:t>CSE/AH08/1101344976/23/PO</w:t>
      </w:r>
    </w:p>
    <w:p w:rsidR="00A54B34" w:rsidRPr="00C165BE" w:rsidRDefault="00A54B34" w:rsidP="00A54B34">
      <w:pPr>
        <w:widowControl/>
        <w:adjustRightInd w:val="0"/>
        <w:spacing w:after="240"/>
        <w:rPr>
          <w:rFonts w:eastAsiaTheme="minorHAnsi" w:cs="Cartero-Light"/>
        </w:rPr>
      </w:pPr>
      <w:r w:rsidRPr="00C165BE">
        <w:rPr>
          <w:rFonts w:eastAsiaTheme="minorHAnsi" w:cs="Cartero-Light"/>
        </w:rPr>
        <w:t xml:space="preserve">En </w:t>
      </w:r>
      <w:r w:rsidR="00A70D8E" w:rsidRPr="00C165BE">
        <w:rPr>
          <w:rFonts w:eastAsiaTheme="minorHAnsi" w:cs="Cartero-Light"/>
        </w:rPr>
        <w:t>representació</w:t>
      </w:r>
      <w:r w:rsidRPr="00C165BE">
        <w:rPr>
          <w:rFonts w:eastAsiaTheme="minorHAnsi" w:cs="Cartero-Light"/>
        </w:rPr>
        <w:t xml:space="preserve"> de la </w:t>
      </w:r>
      <w:r w:rsidR="00A70D8E" w:rsidRPr="00C165BE">
        <w:rPr>
          <w:rFonts w:eastAsiaTheme="minorHAnsi" w:cs="Cartero-Light"/>
        </w:rPr>
        <w:t>Entitat</w:t>
      </w:r>
      <w:r w:rsidRPr="00C165BE">
        <w:rPr>
          <w:rFonts w:eastAsiaTheme="minorHAnsi" w:cs="Cartero-Light"/>
        </w:rPr>
        <w:t xml:space="preserve"> licitadora: </w:t>
      </w:r>
      <w:r w:rsidR="00A70D8E" w:rsidRPr="00C165BE">
        <w:rPr>
          <w:rFonts w:eastAsiaTheme="minorHAnsi" w:cs="Cartero-Light"/>
          <w:color w:val="FF0000"/>
        </w:rPr>
        <w:t xml:space="preserve">(Nom fiscal complet), </w:t>
      </w:r>
      <w:r w:rsidR="00A70D8E" w:rsidRPr="00C165BE">
        <w:rPr>
          <w:rFonts w:eastAsiaTheme="minorHAnsi" w:cs="Cartero-Light"/>
        </w:rPr>
        <w:t>amb</w:t>
      </w:r>
      <w:r w:rsidRPr="00C165BE">
        <w:rPr>
          <w:rFonts w:eastAsiaTheme="minorHAnsi" w:cs="Cartero-Light"/>
        </w:rPr>
        <w:t xml:space="preserve"> CIF:</w:t>
      </w:r>
    </w:p>
    <w:p w:rsidR="00A54B34" w:rsidRPr="00C165BE" w:rsidRDefault="00A70D8E" w:rsidP="00A54B34">
      <w:pPr>
        <w:widowControl/>
        <w:adjustRightInd w:val="0"/>
        <w:spacing w:after="240"/>
        <w:rPr>
          <w:rFonts w:eastAsiaTheme="minorHAnsi" w:cs="Cartero-Light"/>
        </w:rPr>
      </w:pPr>
      <w:r w:rsidRPr="00C165BE">
        <w:rPr>
          <w:rFonts w:eastAsiaTheme="minorHAnsi" w:cs="Cartero-Light"/>
        </w:rPr>
        <w:t xml:space="preserve">Sr./Sra. </w:t>
      </w:r>
      <w:r w:rsidR="00A54B34" w:rsidRPr="00C165BE">
        <w:rPr>
          <w:rFonts w:eastAsiaTheme="minorHAnsi" w:cs="Cartero-Light"/>
        </w:rPr>
        <w:t xml:space="preserve">: </w:t>
      </w:r>
      <w:r w:rsidR="00A54B34" w:rsidRPr="00C165BE">
        <w:rPr>
          <w:rFonts w:eastAsiaTheme="minorHAnsi" w:cs="Cartero-Light"/>
          <w:color w:val="FF0000"/>
        </w:rPr>
        <w:t>(</w:t>
      </w:r>
      <w:r w:rsidRPr="00C165BE">
        <w:rPr>
          <w:rFonts w:eastAsiaTheme="minorHAnsi" w:cs="Cartero-Light"/>
          <w:color w:val="FF0000"/>
        </w:rPr>
        <w:t>Nom i cognoms</w:t>
      </w:r>
      <w:r w:rsidR="00A54B34" w:rsidRPr="00C165BE">
        <w:rPr>
          <w:rFonts w:eastAsiaTheme="minorHAnsi" w:cs="Cartero-Light"/>
          <w:color w:val="FF0000"/>
        </w:rPr>
        <w:t xml:space="preserve">), </w:t>
      </w:r>
      <w:r w:rsidRPr="00C165BE">
        <w:rPr>
          <w:rFonts w:eastAsiaTheme="minorHAnsi" w:cs="Cartero-Light"/>
        </w:rPr>
        <w:t xml:space="preserve">amb </w:t>
      </w:r>
      <w:r w:rsidR="00A54B34" w:rsidRPr="00C165BE">
        <w:rPr>
          <w:rFonts w:eastAsiaTheme="minorHAnsi" w:cs="Cartero-Light"/>
        </w:rPr>
        <w:t xml:space="preserve">DNI: </w:t>
      </w:r>
      <w:r w:rsidRPr="00C165BE">
        <w:rPr>
          <w:rFonts w:eastAsiaTheme="minorHAnsi" w:cs="Cartero-Light"/>
          <w:color w:val="FF0000"/>
        </w:rPr>
        <w:t>(Números i lletra)</w:t>
      </w:r>
    </w:p>
    <w:p w:rsidR="00A70D8E" w:rsidRPr="00C165BE" w:rsidRDefault="00A70D8E" w:rsidP="00A54B34">
      <w:pPr>
        <w:widowControl/>
        <w:adjustRightInd w:val="0"/>
        <w:spacing w:after="240"/>
        <w:rPr>
          <w:rFonts w:eastAsiaTheme="minorHAnsi" w:cs="Cartero-Light"/>
          <w:color w:val="FF0000"/>
        </w:rPr>
      </w:pPr>
      <w:r w:rsidRPr="00C165BE">
        <w:rPr>
          <w:rFonts w:eastAsiaTheme="minorHAnsi" w:cs="Cartero-Light"/>
        </w:rPr>
        <w:t xml:space="preserve">Signat: </w:t>
      </w:r>
      <w:r w:rsidRPr="00C165BE">
        <w:rPr>
          <w:rFonts w:eastAsiaTheme="minorHAnsi" w:cs="Cartero-Light"/>
          <w:color w:val="FF0000"/>
        </w:rPr>
        <w:t>(El representant del licitador)</w:t>
      </w:r>
    </w:p>
    <w:p w:rsidR="00C165BE" w:rsidRDefault="00C165BE" w:rsidP="00A54B34">
      <w:pPr>
        <w:widowControl/>
        <w:adjustRightInd w:val="0"/>
        <w:spacing w:after="240"/>
        <w:rPr>
          <w:rFonts w:eastAsiaTheme="minorHAnsi" w:cs="Cartero-Light"/>
        </w:rPr>
      </w:pPr>
    </w:p>
    <w:p w:rsidR="00D6079E" w:rsidRDefault="00D6079E" w:rsidP="00A54B34">
      <w:pPr>
        <w:widowControl/>
        <w:adjustRightInd w:val="0"/>
        <w:spacing w:after="240"/>
        <w:rPr>
          <w:rFonts w:eastAsiaTheme="minorHAnsi" w:cs="Cartero-Light"/>
        </w:rPr>
      </w:pPr>
    </w:p>
    <w:p w:rsidR="00D6079E" w:rsidRDefault="00D6079E" w:rsidP="00A54B34">
      <w:pPr>
        <w:widowControl/>
        <w:adjustRightInd w:val="0"/>
        <w:spacing w:after="240"/>
        <w:rPr>
          <w:rFonts w:eastAsiaTheme="minorHAnsi" w:cs="Cartero-Light"/>
        </w:rPr>
      </w:pPr>
    </w:p>
    <w:p w:rsidR="00A70D8E" w:rsidRPr="00C165BE" w:rsidRDefault="0004341A" w:rsidP="00A54B34">
      <w:pPr>
        <w:widowControl/>
        <w:adjustRightInd w:val="0"/>
        <w:spacing w:after="240"/>
        <w:rPr>
          <w:rFonts w:eastAsiaTheme="minorHAnsi" w:cs="Cartero-Light"/>
        </w:rPr>
      </w:pPr>
      <w:r>
        <w:rPr>
          <w:rFonts w:eastAsiaTheme="minorHAnsi" w:cs="Cartero-Light"/>
        </w:rPr>
        <w:t xml:space="preserve">A </w:t>
      </w:r>
      <w:r w:rsidR="008E4645">
        <w:rPr>
          <w:rFonts w:eastAsiaTheme="minorHAnsi" w:cs="Cartero-Light"/>
        </w:rPr>
        <w:t>19</w:t>
      </w:r>
      <w:bookmarkStart w:id="0" w:name="_GoBack"/>
      <w:bookmarkEnd w:id="0"/>
      <w:r>
        <w:rPr>
          <w:rFonts w:eastAsiaTheme="minorHAnsi" w:cs="Cartero-Light"/>
        </w:rPr>
        <w:t xml:space="preserve"> de juliol de 2023, </w:t>
      </w:r>
      <w:r w:rsidR="00A70D8E" w:rsidRPr="00C165BE">
        <w:rPr>
          <w:rFonts w:eastAsiaTheme="minorHAnsi" w:cs="Cartero-Light"/>
        </w:rPr>
        <w:t>a les instal·lacions de l'Hospital de Viladecans</w:t>
      </w:r>
      <w:r>
        <w:rPr>
          <w:rFonts w:eastAsiaTheme="minorHAnsi" w:cs="Cartero-Light"/>
        </w:rPr>
        <w:t xml:space="preserve">, </w:t>
      </w:r>
    </w:p>
    <w:p w:rsidR="00A70D8E" w:rsidRPr="00C165BE" w:rsidRDefault="00A70D8E" w:rsidP="00C165BE">
      <w:pPr>
        <w:pStyle w:val="Default"/>
        <w:rPr>
          <w:rFonts w:ascii="Calibri Light" w:hAnsi="Calibri Light"/>
          <w:sz w:val="22"/>
          <w:szCs w:val="22"/>
        </w:rPr>
      </w:pPr>
    </w:p>
    <w:p w:rsidR="00A70D8E" w:rsidRPr="00C165BE" w:rsidRDefault="00A70D8E" w:rsidP="00A54B34">
      <w:pPr>
        <w:widowControl/>
        <w:adjustRightInd w:val="0"/>
        <w:rPr>
          <w:rFonts w:eastAsiaTheme="minorHAnsi" w:cs="Cartero-Light"/>
          <w:color w:val="FF0000"/>
        </w:rPr>
      </w:pPr>
    </w:p>
    <w:p w:rsidR="00C165BE" w:rsidRDefault="00C165BE" w:rsidP="00A54B34">
      <w:pPr>
        <w:widowControl/>
        <w:adjustRightInd w:val="0"/>
        <w:rPr>
          <w:rFonts w:eastAsiaTheme="minorHAnsi" w:cs="Cartero-Light"/>
        </w:rPr>
      </w:pPr>
    </w:p>
    <w:p w:rsidR="00C165BE" w:rsidRDefault="00C165BE" w:rsidP="00A54B34">
      <w:pPr>
        <w:widowControl/>
        <w:adjustRightInd w:val="0"/>
        <w:rPr>
          <w:rFonts w:eastAsiaTheme="minorHAnsi" w:cs="Cartero-Light"/>
        </w:rPr>
      </w:pPr>
    </w:p>
    <w:p w:rsidR="00C165BE" w:rsidRDefault="00C165BE" w:rsidP="00A54B34">
      <w:pPr>
        <w:widowControl/>
        <w:adjustRightInd w:val="0"/>
        <w:rPr>
          <w:rFonts w:eastAsiaTheme="minorHAnsi" w:cs="Cartero-Light"/>
        </w:rPr>
      </w:pPr>
    </w:p>
    <w:p w:rsidR="00C165BE" w:rsidRDefault="00C165BE" w:rsidP="00A54B34">
      <w:pPr>
        <w:widowControl/>
        <w:adjustRightInd w:val="0"/>
        <w:rPr>
          <w:rFonts w:eastAsiaTheme="minorHAnsi" w:cs="Cartero-Light"/>
        </w:rPr>
      </w:pPr>
    </w:p>
    <w:p w:rsidR="00D6079E" w:rsidRDefault="00D6079E" w:rsidP="00A54B34">
      <w:pPr>
        <w:widowControl/>
        <w:adjustRightInd w:val="0"/>
        <w:rPr>
          <w:rFonts w:eastAsiaTheme="minorHAnsi" w:cs="Cartero-Light"/>
        </w:rPr>
      </w:pPr>
    </w:p>
    <w:p w:rsidR="00D6079E" w:rsidRDefault="00D6079E" w:rsidP="00A54B34">
      <w:pPr>
        <w:widowControl/>
        <w:adjustRightInd w:val="0"/>
        <w:rPr>
          <w:rFonts w:eastAsiaTheme="minorHAnsi" w:cs="Cartero-Light"/>
        </w:rPr>
      </w:pP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  <w:r w:rsidRPr="00BA0D9B"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7C69D" wp14:editId="0E6B4A28">
                <wp:simplePos x="0" y="0"/>
                <wp:positionH relativeFrom="column">
                  <wp:posOffset>1194435</wp:posOffset>
                </wp:positionH>
                <wp:positionV relativeFrom="paragraph">
                  <wp:posOffset>83185</wp:posOffset>
                </wp:positionV>
                <wp:extent cx="2906395" cy="1098550"/>
                <wp:effectExtent l="0" t="0" r="8255" b="63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6395" cy="109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41A" w:rsidRPr="00DF6476" w:rsidRDefault="0004341A" w:rsidP="0004341A">
                            <w:pPr>
                              <w:pStyle w:val="Textindependent"/>
                              <w:spacing w:line="276" w:lineRule="auto"/>
                              <w:ind w:right="-409"/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DF6476">
                              <w:rPr>
                                <w:b/>
                              </w:rPr>
                              <w:t>Albert Bonaventura Sans</w:t>
                            </w:r>
                          </w:p>
                          <w:p w:rsidR="0004341A" w:rsidRDefault="0004341A" w:rsidP="0004341A">
                            <w:pPr>
                              <w:jc w:val="center"/>
                            </w:pPr>
                            <w:r>
                              <w:t>Director d’</w:t>
                            </w:r>
                            <w:r w:rsidRPr="00EF3710">
                              <w:t>Infra</w:t>
                            </w:r>
                            <w:r>
                              <w:t>estructures i Serveis Generals</w:t>
                            </w:r>
                          </w:p>
                          <w:p w:rsidR="0004341A" w:rsidRDefault="0004341A" w:rsidP="0004341A">
                            <w:pPr>
                              <w:jc w:val="center"/>
                            </w:pPr>
                            <w:r>
                              <w:t xml:space="preserve"> Hospital de Viladecans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94.05pt;margin-top:6.55pt;width:228.85pt;height:8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" stroked="f">
                <v:textbox>
                  <w:txbxContent>
                    <w:p w:rsidR="0004341A" w:rsidRPr="00DF6476" w:rsidRDefault="0004341A" w:rsidP="0004341A">
                      <w:pPr>
                        <w:pStyle w:val="Textindependent"/>
                        <w:spacing w:line="276" w:lineRule="auto"/>
                        <w:ind w:right="-409"/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 w:rsidRPr="00DF6476">
                        <w:rPr>
                          <w:b/>
                        </w:rPr>
                        <w:t>Albert Bonaventura Sans</w:t>
                      </w:r>
                    </w:p>
                    <w:p w:rsidR="0004341A" w:rsidRDefault="0004341A" w:rsidP="0004341A">
                      <w:pPr>
                        <w:jc w:val="center"/>
                      </w:pPr>
                      <w:r>
                        <w:t>Director d’</w:t>
                      </w:r>
                      <w:r w:rsidRPr="00EF3710">
                        <w:t>Infra</w:t>
                      </w:r>
                      <w:r>
                        <w:t>estructures i Serveis Generals</w:t>
                      </w:r>
                    </w:p>
                    <w:p w:rsidR="0004341A" w:rsidRDefault="0004341A" w:rsidP="0004341A">
                      <w:pPr>
                        <w:jc w:val="center"/>
                      </w:pPr>
                      <w:r>
                        <w:t xml:space="preserve"> Hospital de Viladecans</w:t>
                      </w:r>
                    </w:p>
                  </w:txbxContent>
                </v:textbox>
              </v:shape>
            </w:pict>
          </mc:Fallback>
        </mc:AlternateContent>
      </w: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</w:p>
    <w:p w:rsidR="003717F3" w:rsidRDefault="003717F3" w:rsidP="00A54B34">
      <w:pPr>
        <w:widowControl/>
        <w:adjustRightInd w:val="0"/>
        <w:rPr>
          <w:rFonts w:eastAsiaTheme="minorHAnsi" w:cs="Cartero-Light"/>
        </w:rPr>
      </w:pPr>
    </w:p>
    <w:p w:rsidR="00A70D8E" w:rsidRPr="00C165BE" w:rsidRDefault="0004341A" w:rsidP="00A54B34">
      <w:pPr>
        <w:widowControl/>
        <w:adjustRightInd w:val="0"/>
        <w:rPr>
          <w:rFonts w:eastAsiaTheme="minorHAnsi" w:cs="Cartero-Light"/>
        </w:rPr>
      </w:pPr>
      <w:r>
        <w:rPr>
          <w:rFonts w:eastAsiaTheme="minorHAnsi" w:cs="Cartero-Light"/>
        </w:rPr>
        <w:t>Es fa</w:t>
      </w:r>
      <w:r w:rsidR="00A70D8E" w:rsidRPr="00C165BE">
        <w:rPr>
          <w:rFonts w:eastAsiaTheme="minorHAnsi" w:cs="Cartero-Light"/>
        </w:rPr>
        <w:t xml:space="preserve"> constar que </w:t>
      </w:r>
      <w:r w:rsidR="003C7D38" w:rsidRPr="00C165BE">
        <w:rPr>
          <w:rFonts w:eastAsiaTheme="minorHAnsi" w:cs="Cartero-Light"/>
        </w:rPr>
        <w:t>l’empresa</w:t>
      </w:r>
      <w:r w:rsidR="00A70D8E" w:rsidRPr="00C165BE">
        <w:rPr>
          <w:rFonts w:eastAsiaTheme="minorHAnsi" w:cs="Cartero-Light"/>
        </w:rPr>
        <w:t xml:space="preserve"> licitadora ha realitzat la visita obliga</w:t>
      </w:r>
      <w:r>
        <w:rPr>
          <w:rFonts w:eastAsiaTheme="minorHAnsi" w:cs="Cartero-Light"/>
        </w:rPr>
        <w:t>tòria prèvia a la presentació d’</w:t>
      </w:r>
      <w:r w:rsidR="00A70D8E" w:rsidRPr="00C165BE">
        <w:rPr>
          <w:rFonts w:eastAsiaTheme="minorHAnsi" w:cs="Cartero-Light"/>
        </w:rPr>
        <w:t xml:space="preserve">oferta per a la licitació de </w:t>
      </w:r>
      <w:r w:rsidR="003C7D38" w:rsidRPr="00C165BE">
        <w:rPr>
          <w:rFonts w:eastAsiaTheme="minorHAnsi" w:cs="Cartero-Light"/>
        </w:rPr>
        <w:t>l’expedient</w:t>
      </w:r>
      <w:r w:rsidR="00A70D8E" w:rsidRPr="00C165BE">
        <w:rPr>
          <w:rFonts w:eastAsiaTheme="minorHAnsi" w:cs="Cartero-Light"/>
        </w:rPr>
        <w:t xml:space="preserve"> de referència.</w:t>
      </w:r>
    </w:p>
    <w:p w:rsidR="00A70D8E" w:rsidRPr="00C165BE" w:rsidRDefault="00A70D8E" w:rsidP="00A54B34">
      <w:pPr>
        <w:widowControl/>
        <w:adjustRightInd w:val="0"/>
        <w:rPr>
          <w:rFonts w:eastAsiaTheme="minorHAnsi" w:cs="Cartero-Light"/>
        </w:rPr>
      </w:pPr>
    </w:p>
    <w:p w:rsidR="00A54B34" w:rsidRPr="00C165BE" w:rsidRDefault="00A54B34" w:rsidP="00A54B34">
      <w:pPr>
        <w:widowControl/>
        <w:adjustRightInd w:val="0"/>
        <w:rPr>
          <w:rFonts w:eastAsiaTheme="minorHAnsi" w:cs="Cartero-Light"/>
        </w:rPr>
      </w:pPr>
    </w:p>
    <w:p w:rsidR="00C165BE" w:rsidRDefault="00C165BE" w:rsidP="00A54B34">
      <w:pPr>
        <w:widowControl/>
        <w:adjustRightInd w:val="0"/>
        <w:rPr>
          <w:rFonts w:eastAsiaTheme="minorHAnsi" w:cs="Cartero-Light"/>
        </w:rPr>
      </w:pPr>
    </w:p>
    <w:p w:rsidR="00A54B34" w:rsidRPr="00A54B34" w:rsidRDefault="00A54B34" w:rsidP="00A54B34">
      <w:pPr>
        <w:widowControl/>
        <w:adjustRightInd w:val="0"/>
        <w:rPr>
          <w:rFonts w:ascii="Cartero-Light" w:eastAsiaTheme="minorHAnsi" w:hAnsi="Cartero-Light" w:cs="Cartero-Light"/>
          <w:sz w:val="17"/>
          <w:szCs w:val="17"/>
        </w:rPr>
      </w:pPr>
    </w:p>
    <w:sectPr w:rsidR="00A54B34" w:rsidRPr="00A54B34" w:rsidSect="00E759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20" w:h="16860"/>
      <w:pgMar w:top="1134" w:right="1380" w:bottom="426" w:left="1420" w:header="708" w:footer="4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AB" w:rsidRDefault="001F06AB" w:rsidP="001F06AB">
      <w:r>
        <w:separator/>
      </w:r>
    </w:p>
  </w:endnote>
  <w:endnote w:type="continuationSeparator" w:id="0">
    <w:p w:rsidR="001F06AB" w:rsidRDefault="001F06AB" w:rsidP="001F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e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te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46" w:rsidRDefault="00CE5D46">
    <w:pPr>
      <w:pStyle w:val="Peu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099237"/>
      <w:docPartObj>
        <w:docPartGallery w:val="Page Numbers (Bottom of Page)"/>
        <w:docPartUnique/>
      </w:docPartObj>
    </w:sdtPr>
    <w:sdtEndPr/>
    <w:sdtContent>
      <w:p w:rsidR="00E75979" w:rsidRDefault="00E75979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645">
          <w:rPr>
            <w:noProof/>
          </w:rPr>
          <w:t>1</w:t>
        </w:r>
        <w:r>
          <w:fldChar w:fldCharType="end"/>
        </w:r>
      </w:p>
    </w:sdtContent>
  </w:sdt>
  <w:p w:rsidR="00E75979" w:rsidRDefault="00E75979">
    <w:pPr>
      <w:pStyle w:val="Peu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46" w:rsidRDefault="00CE5D46">
    <w:pPr>
      <w:pStyle w:val="Peu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AB" w:rsidRDefault="001F06AB" w:rsidP="001F06AB">
      <w:r>
        <w:separator/>
      </w:r>
    </w:p>
  </w:footnote>
  <w:footnote w:type="continuationSeparator" w:id="0">
    <w:p w:rsidR="001F06AB" w:rsidRDefault="001F06AB" w:rsidP="001F0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46" w:rsidRDefault="00CE5D46">
    <w:pPr>
      <w:pStyle w:val="Capaler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977" w:rsidRDefault="00902977" w:rsidP="00CE5D46">
    <w:pPr>
      <w:pStyle w:val="Capalera"/>
      <w:tabs>
        <w:tab w:val="clear" w:pos="4252"/>
        <w:tab w:val="clear" w:pos="8504"/>
        <w:tab w:val="left" w:pos="6048"/>
        <w:tab w:val="left" w:pos="7050"/>
      </w:tabs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34F2C913" wp14:editId="61189EB7">
          <wp:simplePos x="0" y="0"/>
          <wp:positionH relativeFrom="column">
            <wp:posOffset>3695700</wp:posOffset>
          </wp:positionH>
          <wp:positionV relativeFrom="paragraph">
            <wp:posOffset>-11760</wp:posOffset>
          </wp:positionV>
          <wp:extent cx="2057400" cy="328295"/>
          <wp:effectExtent l="0" t="0" r="0" b="0"/>
          <wp:wrapNone/>
          <wp:docPr id="6" name="Imagen 2" descr="logo gene_salut 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" descr="logo gene_salut c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CE5D46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D46" w:rsidRDefault="00CE5D46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447D0"/>
    <w:rsid w:val="0004341A"/>
    <w:rsid w:val="001553AD"/>
    <w:rsid w:val="001B3598"/>
    <w:rsid w:val="001F06AB"/>
    <w:rsid w:val="001F6701"/>
    <w:rsid w:val="00245A70"/>
    <w:rsid w:val="002F10B0"/>
    <w:rsid w:val="003356E4"/>
    <w:rsid w:val="003717F3"/>
    <w:rsid w:val="003C7D38"/>
    <w:rsid w:val="003D073A"/>
    <w:rsid w:val="004823D6"/>
    <w:rsid w:val="004A726C"/>
    <w:rsid w:val="004E401B"/>
    <w:rsid w:val="005206F1"/>
    <w:rsid w:val="00561C9D"/>
    <w:rsid w:val="006467C1"/>
    <w:rsid w:val="00723E9A"/>
    <w:rsid w:val="008221C3"/>
    <w:rsid w:val="008E4645"/>
    <w:rsid w:val="00902977"/>
    <w:rsid w:val="009447D0"/>
    <w:rsid w:val="00951CE7"/>
    <w:rsid w:val="00A52A72"/>
    <w:rsid w:val="00A54B34"/>
    <w:rsid w:val="00A70D8E"/>
    <w:rsid w:val="00A733EF"/>
    <w:rsid w:val="00AB2DDC"/>
    <w:rsid w:val="00BA2346"/>
    <w:rsid w:val="00C165BE"/>
    <w:rsid w:val="00CE5D46"/>
    <w:rsid w:val="00CF1D28"/>
    <w:rsid w:val="00D14E06"/>
    <w:rsid w:val="00D6079E"/>
    <w:rsid w:val="00DB55EC"/>
    <w:rsid w:val="00DB6CD1"/>
    <w:rsid w:val="00DE18F7"/>
    <w:rsid w:val="00E0205C"/>
    <w:rsid w:val="00E25BE6"/>
    <w:rsid w:val="00E75979"/>
    <w:rsid w:val="00EC225F"/>
    <w:rsid w:val="00ED0A04"/>
    <w:rsid w:val="00ED408E"/>
    <w:rsid w:val="00F347E1"/>
    <w:rsid w:val="00F9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/>
      <w:ind w:left="7"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1F06AB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1F06AB"/>
    <w:rPr>
      <w:rFonts w:ascii="Tahoma" w:eastAsia="Calibri Light" w:hAnsi="Tahoma" w:cs="Tahoma"/>
      <w:sz w:val="16"/>
      <w:szCs w:val="16"/>
      <w:lang w:val="ca-ES"/>
    </w:rPr>
  </w:style>
  <w:style w:type="paragraph" w:styleId="Capalera">
    <w:name w:val="header"/>
    <w:basedOn w:val="Normal"/>
    <w:link w:val="CapaleraCar"/>
    <w:uiPriority w:val="99"/>
    <w:unhideWhenUsed/>
    <w:rsid w:val="001F06AB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F06AB"/>
    <w:rPr>
      <w:rFonts w:ascii="Calibri Light" w:eastAsia="Calibri Light" w:hAnsi="Calibri Light" w:cs="Calibri Light"/>
      <w:lang w:val="ca-ES"/>
    </w:rPr>
  </w:style>
  <w:style w:type="paragraph" w:styleId="Peu">
    <w:name w:val="footer"/>
    <w:basedOn w:val="Normal"/>
    <w:link w:val="PeuCar"/>
    <w:uiPriority w:val="99"/>
    <w:unhideWhenUsed/>
    <w:rsid w:val="001F06AB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1F06AB"/>
    <w:rPr>
      <w:rFonts w:ascii="Calibri Light" w:eastAsia="Calibri Light" w:hAnsi="Calibri Light" w:cs="Calibri Light"/>
      <w:lang w:val="ca-ES"/>
    </w:rPr>
  </w:style>
  <w:style w:type="paragraph" w:customStyle="1" w:styleId="Default">
    <w:name w:val="Default"/>
    <w:rsid w:val="006467C1"/>
    <w:pPr>
      <w:widowControl/>
      <w:adjustRightInd w:val="0"/>
    </w:pPr>
    <w:rPr>
      <w:rFonts w:ascii="Calibri" w:hAnsi="Calibri" w:cs="Calibri"/>
      <w:color w:val="000000"/>
      <w:sz w:val="24"/>
      <w:szCs w:val="24"/>
      <w:lang w:val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/>
      <w:ind w:left="7"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1F06AB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1F06AB"/>
    <w:rPr>
      <w:rFonts w:ascii="Tahoma" w:eastAsia="Calibri Light" w:hAnsi="Tahoma" w:cs="Tahoma"/>
      <w:sz w:val="16"/>
      <w:szCs w:val="16"/>
      <w:lang w:val="ca-ES"/>
    </w:rPr>
  </w:style>
  <w:style w:type="paragraph" w:styleId="Capalera">
    <w:name w:val="header"/>
    <w:basedOn w:val="Normal"/>
    <w:link w:val="CapaleraCar"/>
    <w:uiPriority w:val="99"/>
    <w:unhideWhenUsed/>
    <w:rsid w:val="001F06AB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F06AB"/>
    <w:rPr>
      <w:rFonts w:ascii="Calibri Light" w:eastAsia="Calibri Light" w:hAnsi="Calibri Light" w:cs="Calibri Light"/>
      <w:lang w:val="ca-ES"/>
    </w:rPr>
  </w:style>
  <w:style w:type="paragraph" w:styleId="Peu">
    <w:name w:val="footer"/>
    <w:basedOn w:val="Normal"/>
    <w:link w:val="PeuCar"/>
    <w:uiPriority w:val="99"/>
    <w:unhideWhenUsed/>
    <w:rsid w:val="001F06AB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1F06AB"/>
    <w:rPr>
      <w:rFonts w:ascii="Calibri Light" w:eastAsia="Calibri Light" w:hAnsi="Calibri Light" w:cs="Calibri Light"/>
      <w:lang w:val="ca-ES"/>
    </w:rPr>
  </w:style>
  <w:style w:type="paragraph" w:customStyle="1" w:styleId="Default">
    <w:name w:val="Default"/>
    <w:rsid w:val="006467C1"/>
    <w:pPr>
      <w:widowControl/>
      <w:adjustRightInd w:val="0"/>
    </w:pPr>
    <w:rPr>
      <w:rFonts w:ascii="Calibri" w:hAnsi="Calibri" w:cs="Calibri"/>
      <w:color w:val="000000"/>
      <w:sz w:val="24"/>
      <w:szCs w:val="24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Resolució incoació i aprovació SE-PAN</vt:lpstr>
      <vt:lpstr>Resolució incoació i aprovació SE-PAN</vt:lpstr>
    </vt:vector>
  </TitlesOfParts>
  <Company>ICS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 incoació i aprovació SE-PAN</dc:title>
  <dc:creator>Joan Egea López de Mota</dc:creator>
  <cp:lastModifiedBy>Petra Moyano Cachinero</cp:lastModifiedBy>
  <cp:revision>3</cp:revision>
  <cp:lastPrinted>2023-05-29T08:56:00Z</cp:lastPrinted>
  <dcterms:created xsi:type="dcterms:W3CDTF">2023-06-30T11:47:00Z</dcterms:created>
  <dcterms:modified xsi:type="dcterms:W3CDTF">2023-07-11T11:27:00Z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2023-03-23T00:00:00Z</vt:filetime>
  </property>
</Properties>
</file>